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17" w:rsidRDefault="000B5D17" w:rsidP="00CC6477">
      <w:pPr>
        <w:bidi w:val="0"/>
      </w:pPr>
    </w:p>
    <w:p w:rsidR="00CC6477" w:rsidRDefault="00CC6477" w:rsidP="00CC6477">
      <w:pPr>
        <w:bidi w:val="0"/>
      </w:pPr>
    </w:p>
    <w:p w:rsidR="00CC6477" w:rsidRDefault="00CC6477" w:rsidP="00CC647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Mohammed Khalil AlMohri</w:t>
      </w:r>
    </w:p>
    <w:p w:rsidR="00532893" w:rsidRDefault="00532893" w:rsidP="0053289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September 26</w:t>
      </w:r>
      <w:r w:rsidRPr="0053289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>, 2012</w:t>
      </w:r>
    </w:p>
    <w:p w:rsidR="00532893" w:rsidRDefault="00532893" w:rsidP="0053289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Eng. 12 – D</w:t>
      </w:r>
    </w:p>
    <w:p w:rsidR="00532893" w:rsidRDefault="00532893" w:rsidP="0053289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532893" w:rsidRDefault="001D6ED1" w:rsidP="001D6ED1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Weekly Essay #3</w:t>
      </w:r>
    </w:p>
    <w:p w:rsidR="001D6ED1" w:rsidRDefault="001D6ED1" w:rsidP="001D6ED1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2260DC" w:rsidRDefault="00CE460A" w:rsidP="0029120A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BF7F4A">
        <w:rPr>
          <w:rFonts w:asciiTheme="majorBidi" w:hAnsiTheme="majorBidi" w:cstheme="majorBidi"/>
          <w:sz w:val="24"/>
          <w:szCs w:val="24"/>
        </w:rPr>
        <w:t xml:space="preserve">The unexpected </w:t>
      </w:r>
      <w:r w:rsidR="00BF7F4A" w:rsidRPr="00BF7F4A">
        <w:rPr>
          <w:rFonts w:asciiTheme="majorBidi" w:hAnsiTheme="majorBidi" w:cstheme="majorBidi"/>
          <w:b/>
          <w:bCs/>
          <w:sz w:val="24"/>
          <w:szCs w:val="24"/>
          <w:u w:val="single"/>
        </w:rPr>
        <w:t>treachery</w:t>
      </w:r>
      <w:r w:rsidR="00BF7F4A">
        <w:rPr>
          <w:rFonts w:asciiTheme="majorBidi" w:hAnsiTheme="majorBidi" w:cstheme="majorBidi"/>
          <w:sz w:val="24"/>
          <w:szCs w:val="24"/>
        </w:rPr>
        <w:t xml:space="preserve"> that arose</w:t>
      </w:r>
      <w:r>
        <w:rPr>
          <w:rFonts w:asciiTheme="majorBidi" w:hAnsiTheme="majorBidi" w:cstheme="majorBidi"/>
          <w:sz w:val="24"/>
          <w:szCs w:val="24"/>
        </w:rPr>
        <w:t xml:space="preserve"> from</w:t>
      </w:r>
      <w:r w:rsidR="00BF7F4A">
        <w:rPr>
          <w:rFonts w:asciiTheme="majorBidi" w:hAnsiTheme="majorBidi" w:cstheme="majorBidi"/>
          <w:sz w:val="24"/>
          <w:szCs w:val="24"/>
        </w:rPr>
        <w:t xml:space="preserve"> his friend left him stranded</w:t>
      </w:r>
      <w:r>
        <w:rPr>
          <w:rFonts w:asciiTheme="majorBidi" w:hAnsiTheme="majorBidi" w:cstheme="majorBidi"/>
          <w:sz w:val="24"/>
          <w:szCs w:val="24"/>
        </w:rPr>
        <w:t xml:space="preserve"> and surrounded </w:t>
      </w:r>
      <w:r w:rsidR="002260DC">
        <w:rPr>
          <w:rFonts w:asciiTheme="majorBidi" w:hAnsiTheme="majorBidi" w:cstheme="majorBidi"/>
          <w:sz w:val="24"/>
          <w:szCs w:val="24"/>
        </w:rPr>
        <w:t xml:space="preserve">by two </w:t>
      </w:r>
      <w:r>
        <w:rPr>
          <w:rFonts w:asciiTheme="majorBidi" w:hAnsiTheme="majorBidi" w:cstheme="majorBidi"/>
          <w:sz w:val="24"/>
          <w:szCs w:val="24"/>
        </w:rPr>
        <w:t>thugs</w:t>
      </w:r>
      <w:r w:rsidR="00BF7F4A">
        <w:rPr>
          <w:rFonts w:asciiTheme="majorBidi" w:hAnsiTheme="majorBidi" w:cstheme="majorBidi"/>
          <w:sz w:val="24"/>
          <w:szCs w:val="24"/>
        </w:rPr>
        <w:t xml:space="preserve"> in the</w:t>
      </w:r>
      <w:r>
        <w:rPr>
          <w:rFonts w:asciiTheme="majorBidi" w:hAnsiTheme="majorBidi" w:cstheme="majorBidi"/>
          <w:sz w:val="24"/>
          <w:szCs w:val="24"/>
        </w:rPr>
        <w:t xml:space="preserve"> dark alleys of New York City.</w:t>
      </w:r>
      <w:r w:rsidR="00BF7F4A">
        <w:rPr>
          <w:rFonts w:asciiTheme="majorBidi" w:hAnsiTheme="majorBidi" w:cstheme="majorBidi"/>
          <w:sz w:val="24"/>
          <w:szCs w:val="24"/>
        </w:rPr>
        <w:t xml:space="preserve"> </w:t>
      </w:r>
      <w:r w:rsidRPr="00CE460A">
        <w:rPr>
          <w:rFonts w:asciiTheme="majorBidi" w:hAnsiTheme="majorBidi" w:cstheme="majorBidi"/>
          <w:sz w:val="24"/>
          <w:szCs w:val="24"/>
        </w:rPr>
        <w:t>It was just a matter of rejection or approval to whether preserve or lose his existence</w:t>
      </w:r>
      <w:r>
        <w:rPr>
          <w:rFonts w:asciiTheme="majorBidi" w:hAnsiTheme="majorBidi" w:cstheme="majorBidi"/>
          <w:sz w:val="24"/>
          <w:szCs w:val="24"/>
        </w:rPr>
        <w:t xml:space="preserve">. Ravening for money, the thugs threatened to cut his throat open if he </w:t>
      </w:r>
      <w:r w:rsidR="0029120A">
        <w:rPr>
          <w:rFonts w:asciiTheme="majorBidi" w:hAnsiTheme="majorBidi" w:cstheme="majorBidi"/>
          <w:sz w:val="24"/>
          <w:szCs w:val="24"/>
        </w:rPr>
        <w:t>didn’t hand them the golden watch and his money. The man's elegant   appearance did not seem to be a threat to them. However</w:t>
      </w:r>
      <w:r w:rsidR="002260DC">
        <w:rPr>
          <w:rFonts w:asciiTheme="majorBidi" w:hAnsiTheme="majorBidi" w:cstheme="majorBidi"/>
          <w:sz w:val="24"/>
          <w:szCs w:val="24"/>
        </w:rPr>
        <w:t xml:space="preserve">, the man's </w:t>
      </w:r>
      <w:r w:rsidR="0029120A" w:rsidRPr="0029120A">
        <w:rPr>
          <w:rFonts w:asciiTheme="majorBidi" w:hAnsiTheme="majorBidi" w:cstheme="majorBidi"/>
          <w:b/>
          <w:bCs/>
          <w:sz w:val="24"/>
          <w:szCs w:val="24"/>
          <w:u w:val="single"/>
        </w:rPr>
        <w:t>valor</w:t>
      </w:r>
      <w:r w:rsidR="0029120A">
        <w:rPr>
          <w:rFonts w:asciiTheme="majorBidi" w:hAnsiTheme="majorBidi" w:cstheme="majorBidi"/>
          <w:sz w:val="24"/>
          <w:szCs w:val="24"/>
        </w:rPr>
        <w:t xml:space="preserve"> behavior had made the thugs even more furious.</w:t>
      </w:r>
    </w:p>
    <w:p w:rsidR="004969F4" w:rsidRDefault="002260DC" w:rsidP="004969F4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The man has </w:t>
      </w:r>
      <w:r w:rsidR="003C5AEE" w:rsidRPr="003C5AEE">
        <w:rPr>
          <w:rFonts w:asciiTheme="majorBidi" w:hAnsiTheme="majorBidi" w:cstheme="majorBidi"/>
          <w:sz w:val="24"/>
          <w:szCs w:val="24"/>
        </w:rPr>
        <w:t>resisted</w:t>
      </w:r>
      <w:r w:rsidR="003C5AEE">
        <w:rPr>
          <w:rFonts w:asciiTheme="majorBidi" w:hAnsiTheme="majorBidi" w:cstheme="majorBidi"/>
          <w:sz w:val="24"/>
          <w:szCs w:val="24"/>
        </w:rPr>
        <w:t xml:space="preserve"> </w:t>
      </w:r>
      <w:r w:rsidRPr="003C5AEE">
        <w:rPr>
          <w:rFonts w:asciiTheme="majorBidi" w:hAnsiTheme="majorBidi" w:cstheme="majorBidi"/>
          <w:sz w:val="24"/>
          <w:szCs w:val="24"/>
        </w:rPr>
        <w:t>their</w:t>
      </w:r>
      <w:r>
        <w:rPr>
          <w:rFonts w:asciiTheme="majorBidi" w:hAnsiTheme="majorBidi" w:cstheme="majorBidi"/>
          <w:sz w:val="24"/>
          <w:szCs w:val="24"/>
        </w:rPr>
        <w:t xml:space="preserve"> demands and showed no </w:t>
      </w:r>
      <w:r w:rsidRPr="002260DC">
        <w:rPr>
          <w:rFonts w:asciiTheme="majorBidi" w:hAnsiTheme="majorBidi" w:cstheme="majorBidi"/>
          <w:b/>
          <w:bCs/>
          <w:sz w:val="24"/>
          <w:szCs w:val="24"/>
          <w:u w:val="single"/>
        </w:rPr>
        <w:t>obedience</w:t>
      </w:r>
      <w:r>
        <w:rPr>
          <w:rFonts w:asciiTheme="majorBidi" w:hAnsiTheme="majorBidi" w:cstheme="majorBidi"/>
          <w:sz w:val="24"/>
          <w:szCs w:val="24"/>
        </w:rPr>
        <w:t xml:space="preserve"> without any anxiety. As soon as the man cocks out his knife, the man pulls his 50 cal. Magnum and takes</w:t>
      </w:r>
      <w:r w:rsidR="003C5AEE">
        <w:rPr>
          <w:rFonts w:asciiTheme="majorBidi" w:hAnsiTheme="majorBidi" w:cstheme="majorBidi"/>
          <w:sz w:val="24"/>
          <w:szCs w:val="24"/>
        </w:rPr>
        <w:t xml:space="preserve"> two</w:t>
      </w:r>
      <w:r>
        <w:rPr>
          <w:rFonts w:asciiTheme="majorBidi" w:hAnsiTheme="majorBidi" w:cstheme="majorBidi"/>
          <w:sz w:val="24"/>
          <w:szCs w:val="24"/>
        </w:rPr>
        <w:t xml:space="preserve"> shots only.</w:t>
      </w:r>
      <w:r w:rsidR="003C5AEE">
        <w:rPr>
          <w:rFonts w:asciiTheme="majorBidi" w:hAnsiTheme="majorBidi" w:cstheme="majorBidi"/>
          <w:sz w:val="24"/>
          <w:szCs w:val="24"/>
        </w:rPr>
        <w:t xml:space="preserve"> The two men were </w:t>
      </w:r>
      <w:r w:rsidR="003C5AEE" w:rsidRPr="003C5AEE">
        <w:rPr>
          <w:rFonts w:asciiTheme="majorBidi" w:hAnsiTheme="majorBidi" w:cstheme="majorBidi"/>
          <w:b/>
          <w:bCs/>
          <w:sz w:val="24"/>
          <w:szCs w:val="24"/>
          <w:u w:val="single"/>
        </w:rPr>
        <w:t>deprived</w:t>
      </w:r>
      <w:r w:rsidR="003C5AEE">
        <w:rPr>
          <w:rFonts w:asciiTheme="majorBidi" w:hAnsiTheme="majorBidi" w:cstheme="majorBidi"/>
          <w:sz w:val="24"/>
          <w:szCs w:val="24"/>
        </w:rPr>
        <w:t xml:space="preserve"> from their lives in just a matter of seconds and were whirled onto each other</w:t>
      </w:r>
      <w:r w:rsidR="004969F4">
        <w:rPr>
          <w:rFonts w:asciiTheme="majorBidi" w:hAnsiTheme="majorBidi" w:cstheme="majorBidi"/>
          <w:sz w:val="24"/>
          <w:szCs w:val="24"/>
        </w:rPr>
        <w:t xml:space="preserve"> on the asphalts with bullet holes on their foreheads. The man had thrown the thugs in the garbage and said wrathfully, "This is where you belong, you filthy rats!" </w:t>
      </w:r>
    </w:p>
    <w:p w:rsidR="00532893" w:rsidRDefault="004969F4" w:rsidP="001D6ED1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On the following day</w:t>
      </w:r>
      <w:r w:rsidR="00BD0CF7">
        <w:rPr>
          <w:rFonts w:asciiTheme="majorBidi" w:hAnsiTheme="majorBidi" w:cstheme="majorBidi"/>
          <w:sz w:val="24"/>
          <w:szCs w:val="24"/>
        </w:rPr>
        <w:t xml:space="preserve">, New York Times reported an outrageous crime that resulted in the death of two street thugs. Later on, the man was found out to be a professional </w:t>
      </w:r>
      <w:proofErr w:type="spellStart"/>
      <w:r w:rsidR="001D6ED1">
        <w:rPr>
          <w:rFonts w:asciiTheme="majorBidi" w:hAnsiTheme="majorBidi" w:cstheme="majorBidi"/>
          <w:sz w:val="24"/>
          <w:szCs w:val="24"/>
        </w:rPr>
        <w:t>hitman</w:t>
      </w:r>
      <w:proofErr w:type="spellEnd"/>
      <w:r w:rsidR="00BD0CF7">
        <w:rPr>
          <w:rFonts w:asciiTheme="majorBidi" w:hAnsiTheme="majorBidi" w:cstheme="majorBidi"/>
          <w:sz w:val="24"/>
          <w:szCs w:val="24"/>
        </w:rPr>
        <w:t xml:space="preserve">! It was unfortunate for the thugs to </w:t>
      </w:r>
      <w:r w:rsidR="00BD0CF7" w:rsidRPr="00BD0CF7">
        <w:rPr>
          <w:rFonts w:asciiTheme="majorBidi" w:hAnsiTheme="majorBidi" w:cstheme="majorBidi"/>
          <w:b/>
          <w:bCs/>
          <w:sz w:val="24"/>
          <w:szCs w:val="24"/>
          <w:u w:val="single"/>
        </w:rPr>
        <w:t>confront</w:t>
      </w:r>
      <w:r w:rsidR="00BD0CF7">
        <w:rPr>
          <w:rFonts w:asciiTheme="majorBidi" w:hAnsiTheme="majorBidi" w:cstheme="majorBidi"/>
          <w:sz w:val="24"/>
          <w:szCs w:val="24"/>
        </w:rPr>
        <w:t xml:space="preserve"> the </w:t>
      </w:r>
      <w:r w:rsidR="001D6ED1">
        <w:rPr>
          <w:rFonts w:asciiTheme="majorBidi" w:hAnsiTheme="majorBidi" w:cstheme="majorBidi"/>
          <w:sz w:val="24"/>
          <w:szCs w:val="24"/>
        </w:rPr>
        <w:t>unknown</w:t>
      </w:r>
      <w:r w:rsidR="00BD0CF7">
        <w:rPr>
          <w:rFonts w:asciiTheme="majorBidi" w:hAnsiTheme="majorBidi" w:cstheme="majorBidi"/>
          <w:sz w:val="24"/>
          <w:szCs w:val="24"/>
        </w:rPr>
        <w:t xml:space="preserve"> man who was not shaken an</w:t>
      </w:r>
      <w:r w:rsidR="001D6ED1">
        <w:rPr>
          <w:rFonts w:asciiTheme="majorBidi" w:hAnsiTheme="majorBidi" w:cstheme="majorBidi"/>
          <w:sz w:val="24"/>
          <w:szCs w:val="24"/>
        </w:rPr>
        <w:t>d</w:t>
      </w:r>
      <w:r w:rsidR="00BD0CF7">
        <w:rPr>
          <w:rFonts w:asciiTheme="majorBidi" w:hAnsiTheme="majorBidi" w:cstheme="majorBidi"/>
          <w:sz w:val="24"/>
          <w:szCs w:val="24"/>
        </w:rPr>
        <w:t xml:space="preserve"> stayed </w:t>
      </w:r>
      <w:r w:rsidR="001D6ED1" w:rsidRPr="00BD0C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focused </w:t>
      </w:r>
      <w:r w:rsidR="001D6ED1">
        <w:rPr>
          <w:rFonts w:asciiTheme="majorBidi" w:hAnsiTheme="majorBidi" w:cstheme="majorBidi"/>
          <w:sz w:val="24"/>
          <w:szCs w:val="24"/>
        </w:rPr>
        <w:t xml:space="preserve">throughout the event. As they say… Don’t judge a book from its cover! </w:t>
      </w:r>
    </w:p>
    <w:p w:rsidR="00532893" w:rsidRDefault="00532893" w:rsidP="00532893">
      <w:pPr>
        <w:bidi w:val="0"/>
        <w:rPr>
          <w:rFonts w:asciiTheme="majorBidi" w:hAnsiTheme="majorBidi" w:cstheme="majorBidi"/>
          <w:sz w:val="24"/>
          <w:szCs w:val="24"/>
        </w:rPr>
      </w:pPr>
    </w:p>
    <w:p w:rsidR="00CC6477" w:rsidRPr="00CC6477" w:rsidRDefault="00CC6477" w:rsidP="00CC6477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</w:p>
    <w:sectPr w:rsidR="00CC6477" w:rsidRPr="00CC6477" w:rsidSect="00CC64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77"/>
    <w:rsid w:val="000B5D17"/>
    <w:rsid w:val="001D6ED1"/>
    <w:rsid w:val="002260DC"/>
    <w:rsid w:val="0029120A"/>
    <w:rsid w:val="00307DF4"/>
    <w:rsid w:val="003C5AEE"/>
    <w:rsid w:val="004969F4"/>
    <w:rsid w:val="00532893"/>
    <w:rsid w:val="00BD0CF7"/>
    <w:rsid w:val="00BF7F4A"/>
    <w:rsid w:val="00CC6477"/>
    <w:rsid w:val="00C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2012-09-25T17:56:00Z</dcterms:created>
  <dcterms:modified xsi:type="dcterms:W3CDTF">2012-09-25T19:43:00Z</dcterms:modified>
</cp:coreProperties>
</file>